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rofileLabel"/>
        <w:spacing w:after="60"/>
        <w:jc w:val="center"/>
      </w:pPr>
      <w:r>
        <w:rPr>
          <w:rFonts w:ascii="Noto Sans CJK SC" w:hAnsi="Noto Sans CJK SC" w:eastAsia="Noto Sans CJK SC"/>
        </w:rPr>
        <w:t>PUBLISHER PROFILE</w:t>
      </w:r>
    </w:p>
    <w:p>
      <w:pPr>
        <w:pStyle w:val="Title"/>
        <w:spacing w:after="40"/>
        <w:jc w:val="center"/>
      </w:pPr>
      <w:r>
        <w:rPr>
          <w:rFonts w:ascii="Noto Sans CJK SC" w:hAnsi="Noto Sans CJK SC" w:eastAsia="Noto Sans CJK SC"/>
        </w:rPr>
        <w:t>진한엠앤비 출판사 소개</w:t>
      </w:r>
    </w:p>
    <w:p>
      <w:pPr>
        <w:spacing w:after="220"/>
        <w:jc w:val="center"/>
      </w:pPr>
      <w:r>
        <w:rPr>
          <w:rFonts w:ascii="Noto Sans CJK SC" w:hAnsi="Noto Sans CJK SC" w:eastAsia="Noto Sans CJK SC"/>
          <w:color w:val="4B4B4B"/>
          <w:sz w:val="22"/>
        </w:rPr>
        <w:t>2026 글로벌 출판 IP 비즈니스 상담회</w:t>
      </w:r>
    </w:p>
    <w:p>
      <w:pPr>
        <w:pStyle w:val="Heading2"/>
        <w:pBdr>
          <w:bottom w:val="single" w:sz="6" w:space="7" w:color="A7A7A7"/>
        </w:pBdr>
      </w:pPr>
      <w:r>
        <w:rPr>
          <w:rFonts w:ascii="Noto Sans CJK SC" w:hAnsi="Noto Sans CJK SC" w:eastAsia="Noto Sans CJK SC"/>
        </w:rPr>
        <w:t>출판사 소개</w:t>
      </w:r>
    </w:p>
    <w:p>
      <w:r>
        <w:rPr>
          <w:rFonts w:ascii="Noto Sans CJK SC" w:hAnsi="Noto Sans CJK SC" w:eastAsia="Noto Sans CJK SC"/>
        </w:rPr>
        <w:t>진한엠앤비는 실용성과 창의성에 기반한 지식 출판을 지향하는 대한민국 출판사입니다. 경제 활성화, 사회 통합, 일자리 창출과 같은 과제에서 정보와 지식이 실제 해법으로 작동해야 한다는 문제의식 아래, 기초 지식부터 전문 지식까지 독자의 이해와 활용을 돕는 책을 출간합니다.</w:t>
      </w:r>
    </w:p>
    <w:p>
      <w:pPr>
        <w:pStyle w:val="Heading2"/>
        <w:pBdr>
          <w:bottom w:val="single" w:sz="6" w:space="7" w:color="A7A7A7"/>
        </w:pBdr>
      </w:pPr>
      <w:r>
        <w:rPr>
          <w:rFonts w:ascii="Noto Sans CJK SC" w:hAnsi="Noto Sans CJK SC" w:eastAsia="Noto Sans CJK SC"/>
        </w:rPr>
        <w:t>출판 분야</w:t>
      </w:r>
    </w:p>
    <w:p>
      <w:pPr>
        <w:spacing w:after="40"/>
        <w:ind w:left="274" w:hanging="202"/>
      </w:pPr>
      <w:r>
        <w:rPr>
          <w:rFonts w:ascii="Noto Sans CJK SC" w:hAnsi="Noto Sans CJK SC" w:eastAsia="Noto Sans CJK SC"/>
        </w:rPr>
        <w:t>•  기술 과학</w:t>
      </w:r>
    </w:p>
    <w:p>
      <w:pPr>
        <w:spacing w:after="40"/>
        <w:ind w:left="274" w:hanging="202"/>
      </w:pPr>
      <w:r>
        <w:rPr>
          <w:rFonts w:ascii="Noto Sans CJK SC" w:hAnsi="Noto Sans CJK SC" w:eastAsia="Noto Sans CJK SC"/>
        </w:rPr>
        <w:t>•  사회과학</w:t>
      </w:r>
    </w:p>
    <w:p>
      <w:pPr>
        <w:spacing w:after="40"/>
        <w:ind w:left="274" w:hanging="202"/>
      </w:pPr>
      <w:r>
        <w:rPr>
          <w:rFonts w:ascii="Noto Sans CJK SC" w:hAnsi="Noto Sans CJK SC" w:eastAsia="Noto Sans CJK SC"/>
        </w:rPr>
        <w:t>•  문학</w:t>
      </w:r>
    </w:p>
    <w:p>
      <w:pPr>
        <w:spacing w:after="40"/>
        <w:ind w:left="274" w:hanging="202"/>
      </w:pPr>
      <w:r>
        <w:rPr>
          <w:rFonts w:ascii="Noto Sans CJK SC" w:hAnsi="Noto Sans CJK SC" w:eastAsia="Noto Sans CJK SC"/>
        </w:rPr>
        <w:t>•  역사</w:t>
      </w:r>
    </w:p>
    <w:p>
      <w:pPr>
        <w:pStyle w:val="Heading2"/>
        <w:pBdr>
          <w:bottom w:val="single" w:sz="6" w:space="7" w:color="A7A7A7"/>
        </w:pBdr>
      </w:pPr>
      <w:r>
        <w:rPr>
          <w:rFonts w:ascii="Noto Sans CJK SC" w:hAnsi="Noto Sans CJK SC" w:eastAsia="Noto Sans CJK SC"/>
        </w:rPr>
        <w:t>해외 협력 방향</w:t>
      </w:r>
    </w:p>
    <w:p>
      <w:r>
        <w:rPr>
          <w:rFonts w:ascii="Noto Sans CJK SC" w:hAnsi="Noto Sans CJK SC" w:eastAsia="Noto Sans CJK SC"/>
        </w:rPr>
        <w:t>진한엠앤비는 한국의 지식 콘텐츠를 새로운 독자에게 소개하기 위해 번역출판권, 현지 편집과 번역, 공동기획, 교육 및 디지털 확장 가능성을 해외 파트너와 함께 검토하고자 합니다.</w:t>
      </w:r>
    </w:p>
    <w:p>
      <w:pPr>
        <w:pStyle w:val="Heading2"/>
        <w:pBdr>
          <w:bottom w:val="single" w:sz="6" w:space="7" w:color="A7A7A7"/>
        </w:pBdr>
      </w:pPr>
      <w:r>
        <w:rPr>
          <w:rFonts w:ascii="Noto Sans CJK SC" w:hAnsi="Noto Sans CJK SC" w:eastAsia="Noto Sans CJK SC"/>
        </w:rPr>
        <w:t>2026 상담회 제안 도서</w:t>
      </w:r>
    </w:p>
    <w:p>
      <w:pPr>
        <w:spacing w:after="40"/>
        <w:ind w:left="274" w:hanging="202"/>
      </w:pPr>
      <w:r>
        <w:rPr>
          <w:rFonts w:ascii="Noto Sans CJK SC" w:hAnsi="Noto Sans CJK SC" w:eastAsia="Noto Sans CJK SC"/>
        </w:rPr>
        <w:t>•  팔란티어와 AX 전략</w:t>
      </w:r>
    </w:p>
    <w:p>
      <w:pPr>
        <w:spacing w:after="40"/>
        <w:ind w:left="274" w:hanging="202"/>
      </w:pPr>
      <w:r>
        <w:rPr>
          <w:rFonts w:ascii="Noto Sans CJK SC" w:hAnsi="Noto Sans CJK SC" w:eastAsia="Noto Sans CJK SC"/>
        </w:rPr>
        <w:t>•  FDE와 온톨로지</w:t>
      </w:r>
    </w:p>
    <w:p>
      <w:pPr>
        <w:spacing w:after="40"/>
        <w:ind w:left="274" w:hanging="202"/>
      </w:pPr>
      <w:r>
        <w:rPr>
          <w:rFonts w:ascii="Noto Sans CJK SC" w:hAnsi="Noto Sans CJK SC" w:eastAsia="Noto Sans CJK SC"/>
        </w:rPr>
        <w:t>•  FDE 현장 실행</w:t>
      </w:r>
    </w:p>
    <w:p>
      <w:pPr>
        <w:spacing w:after="40"/>
        <w:ind w:left="274" w:hanging="202"/>
      </w:pPr>
      <w:r>
        <w:rPr>
          <w:rFonts w:ascii="Noto Sans CJK SC" w:hAnsi="Noto Sans CJK SC" w:eastAsia="Noto Sans CJK SC"/>
        </w:rPr>
        <w:t>•  삼국지 서사와 미래인재·조직 논의</w:t>
      </w:r>
    </w:p>
    <w:p>
      <w:pPr>
        <w:spacing w:after="0"/>
      </w:pPr>
      <w:r>
        <w:rPr>
          <w:rFonts w:ascii="Noto Sans CJK SC" w:hAnsi="Noto Sans CJK SC" w:eastAsia="Noto Sans CJK SC"/>
          <w:color w:val="4B4B4B"/>
          <w:sz w:val="16"/>
        </w:rPr>
        <w:t>문의  출판사: 진한엠앤비  Jinhan M&amp;B   |   웹사이트: www.jinhanbook.co.kr   |   이메일: jinhanbooks@naver.com</w:t>
      </w:r>
    </w:p>
    <w:p>
      <w:r>
        <w:br w:type="page"/>
      </w:r>
    </w:p>
    <w:p>
      <w:pPr>
        <w:spacing w:after="640"/>
      </w:pPr>
      <w:r>
        <w:rPr>
          <w:rFonts w:ascii="Noto Sans CJK SC" w:hAnsi="Noto Sans CJK SC" w:eastAsia="Noto Sans CJK SC"/>
        </w:rPr>
      </w:r>
    </w:p>
    <w:p>
      <w:pPr>
        <w:pStyle w:val="ProfileLabel"/>
        <w:spacing w:after="60"/>
        <w:jc w:val="center"/>
      </w:pPr>
      <w:r>
        <w:rPr>
          <w:rFonts w:ascii="Noto Sans CJK SC" w:hAnsi="Noto Sans CJK SC" w:eastAsia="Noto Sans CJK SC"/>
        </w:rPr>
        <w:t>PUBLISHER PROFILE</w:t>
      </w:r>
    </w:p>
    <w:p>
      <w:pPr>
        <w:pStyle w:val="Title"/>
        <w:spacing w:after="40"/>
        <w:jc w:val="center"/>
      </w:pPr>
      <w:r>
        <w:rPr>
          <w:rFonts w:ascii="Noto Sans CJK SC" w:hAnsi="Noto Sans CJK SC" w:eastAsia="Noto Sans CJK SC"/>
        </w:rPr>
        <w:t>Jinhan M&amp;B 出版社简介</w:t>
      </w:r>
    </w:p>
    <w:p>
      <w:pPr>
        <w:spacing w:after="220"/>
        <w:jc w:val="center"/>
      </w:pPr>
      <w:r>
        <w:rPr>
          <w:rFonts w:ascii="Noto Sans CJK SC" w:hAnsi="Noto Sans CJK SC" w:eastAsia="Noto Sans CJK SC"/>
          <w:color w:val="4B4B4B"/>
          <w:sz w:val="22"/>
        </w:rPr>
        <w:t>2026 全球出版 IP 商务洽谈会</w:t>
      </w:r>
    </w:p>
    <w:p>
      <w:pPr>
        <w:pStyle w:val="Heading2"/>
        <w:pBdr>
          <w:bottom w:val="single" w:sz="6" w:space="7" w:color="A7A7A7"/>
        </w:pBdr>
      </w:pPr>
      <w:r>
        <w:rPr>
          <w:rFonts w:ascii="Noto Sans CJK SC" w:hAnsi="Noto Sans CJK SC" w:eastAsia="Noto Sans CJK SC"/>
        </w:rPr>
        <w:t>出版社简介</w:t>
      </w:r>
    </w:p>
    <w:p>
      <w:r>
        <w:rPr>
          <w:rFonts w:ascii="Noto Sans CJK SC" w:hAnsi="Noto Sans CJK SC" w:eastAsia="Noto Sans CJK SC"/>
        </w:rPr>
        <w:t>Jinhan M&amp;B（진한엠앤비）是一家致力于以实用性与创造性为基础推进知识出版的韩国出版社。我们关注信息与知识如何在经济活力、社会融合、就业创造等现实议题中发挥作用，并出版从基础知识到专业知识、帮助读者理解并应用的图书。</w:t>
      </w:r>
    </w:p>
    <w:p>
      <w:pPr>
        <w:pStyle w:val="Heading2"/>
        <w:pBdr>
          <w:bottom w:val="single" w:sz="6" w:space="7" w:color="A7A7A7"/>
        </w:pBdr>
      </w:pPr>
      <w:r>
        <w:rPr>
          <w:rFonts w:ascii="Noto Sans CJK SC" w:hAnsi="Noto Sans CJK SC" w:eastAsia="Noto Sans CJK SC"/>
        </w:rPr>
        <w:t>出版领域</w:t>
      </w:r>
    </w:p>
    <w:p>
      <w:pPr>
        <w:spacing w:after="40"/>
        <w:ind w:left="274" w:hanging="202"/>
      </w:pPr>
      <w:r>
        <w:rPr>
          <w:rFonts w:ascii="Noto Sans CJK SC" w:hAnsi="Noto Sans CJK SC" w:eastAsia="Noto Sans CJK SC"/>
        </w:rPr>
        <w:t>•  技术与科学</w:t>
      </w:r>
    </w:p>
    <w:p>
      <w:pPr>
        <w:spacing w:after="40"/>
        <w:ind w:left="274" w:hanging="202"/>
      </w:pPr>
      <w:r>
        <w:rPr>
          <w:rFonts w:ascii="Noto Sans CJK SC" w:hAnsi="Noto Sans CJK SC" w:eastAsia="Noto Sans CJK SC"/>
        </w:rPr>
        <w:t>•  社会科学</w:t>
      </w:r>
    </w:p>
    <w:p>
      <w:pPr>
        <w:spacing w:after="40"/>
        <w:ind w:left="274" w:hanging="202"/>
      </w:pPr>
      <w:r>
        <w:rPr>
          <w:rFonts w:ascii="Noto Sans CJK SC" w:hAnsi="Noto Sans CJK SC" w:eastAsia="Noto Sans CJK SC"/>
        </w:rPr>
        <w:t>•  文学</w:t>
      </w:r>
    </w:p>
    <w:p>
      <w:pPr>
        <w:spacing w:after="40"/>
        <w:ind w:left="274" w:hanging="202"/>
      </w:pPr>
      <w:r>
        <w:rPr>
          <w:rFonts w:ascii="Noto Sans CJK SC" w:hAnsi="Noto Sans CJK SC" w:eastAsia="Noto Sans CJK SC"/>
        </w:rPr>
        <w:t>•  历史</w:t>
      </w:r>
    </w:p>
    <w:p>
      <w:pPr>
        <w:pStyle w:val="Heading2"/>
        <w:pBdr>
          <w:bottom w:val="single" w:sz="6" w:space="7" w:color="A7A7A7"/>
        </w:pBdr>
      </w:pPr>
      <w:r>
        <w:rPr>
          <w:rFonts w:ascii="Noto Sans CJK SC" w:hAnsi="Noto Sans CJK SC" w:eastAsia="Noto Sans CJK SC"/>
        </w:rPr>
        <w:t>国际合作方向</w:t>
      </w:r>
    </w:p>
    <w:p>
      <w:r>
        <w:rPr>
          <w:rFonts w:ascii="Noto Sans CJK SC" w:hAnsi="Noto Sans CJK SC" w:eastAsia="Noto Sans CJK SC"/>
        </w:rPr>
        <w:t>Jinhan M&amp;B 希望与海外伙伴共同探讨韩语知识内容的外语翻译出版、在地化编辑与翻译、联合策划，以及教育与数字化延展的可能性。</w:t>
      </w:r>
    </w:p>
    <w:p>
      <w:pPr>
        <w:pStyle w:val="Heading2"/>
        <w:pBdr>
          <w:bottom w:val="single" w:sz="6" w:space="7" w:color="A7A7A7"/>
        </w:pBdr>
      </w:pPr>
      <w:r>
        <w:rPr>
          <w:rFonts w:ascii="Noto Sans CJK SC" w:hAnsi="Noto Sans CJK SC" w:eastAsia="Noto Sans CJK SC"/>
        </w:rPr>
        <w:t>2026 商务洽谈推荐图书</w:t>
      </w:r>
    </w:p>
    <w:p>
      <w:pPr>
        <w:spacing w:after="40"/>
        <w:ind w:left="274" w:hanging="202"/>
      </w:pPr>
      <w:r>
        <w:rPr>
          <w:rFonts w:ascii="Noto Sans CJK SC" w:hAnsi="Noto Sans CJK SC" w:eastAsia="Noto Sans CJK SC"/>
        </w:rPr>
        <w:t>•  Palantir 与 AX 战略</w:t>
      </w:r>
    </w:p>
    <w:p>
      <w:pPr>
        <w:spacing w:after="40"/>
        <w:ind w:left="274" w:hanging="202"/>
      </w:pPr>
      <w:r>
        <w:rPr>
          <w:rFonts w:ascii="Noto Sans CJK SC" w:hAnsi="Noto Sans CJK SC" w:eastAsia="Noto Sans CJK SC"/>
        </w:rPr>
        <w:t>•  FDE 与本体论</w:t>
      </w:r>
    </w:p>
    <w:p>
      <w:pPr>
        <w:spacing w:after="40"/>
        <w:ind w:left="274" w:hanging="202"/>
      </w:pPr>
      <w:r>
        <w:rPr>
          <w:rFonts w:ascii="Noto Sans CJK SC" w:hAnsi="Noto Sans CJK SC" w:eastAsia="Noto Sans CJK SC"/>
        </w:rPr>
        <w:t>•  FDE 现场执行</w:t>
      </w:r>
    </w:p>
    <w:p>
      <w:pPr>
        <w:spacing w:after="40"/>
        <w:ind w:left="274" w:hanging="202"/>
      </w:pPr>
      <w:r>
        <w:rPr>
          <w:rFonts w:ascii="Noto Sans CJK SC" w:hAnsi="Noto Sans CJK SC" w:eastAsia="Noto Sans CJK SC"/>
        </w:rPr>
        <w:t>•  三国叙事与未来人才及组织议题</w:t>
      </w:r>
    </w:p>
    <w:p>
      <w:pPr>
        <w:spacing w:after="0"/>
      </w:pPr>
      <w:r>
        <w:rPr>
          <w:rFonts w:ascii="Noto Sans CJK SC" w:hAnsi="Noto Sans CJK SC" w:eastAsia="Noto Sans CJK SC"/>
          <w:color w:val="4B4B4B"/>
          <w:sz w:val="16"/>
        </w:rPr>
        <w:t>联系方式  出版社: Jinhan M&amp;B（진한엠앤비）   |   网站: www.jinhanbook.co.kr   |   电子邮箱: jinhanbooks@naver.com</w:t>
      </w:r>
    </w:p>
    <w:p>
      <w:r>
        <w:br w:type="page"/>
      </w:r>
    </w:p>
    <w:p>
      <w:pPr>
        <w:pStyle w:val="ProfileLabel"/>
        <w:spacing w:after="60"/>
        <w:jc w:val="center"/>
      </w:pPr>
      <w:r>
        <w:rPr>
          <w:rFonts w:ascii="Noto Sans CJK SC" w:hAnsi="Noto Sans CJK SC" w:eastAsia="Noto Sans CJK SC"/>
        </w:rPr>
        <w:t>PUBLISHER PROFILE</w:t>
      </w:r>
    </w:p>
    <w:p>
      <w:pPr>
        <w:pStyle w:val="Title"/>
        <w:spacing w:after="40"/>
        <w:jc w:val="center"/>
      </w:pPr>
      <w:r>
        <w:rPr>
          <w:rFonts w:ascii="Noto Sans CJK SC" w:hAnsi="Noto Sans CJK SC" w:eastAsia="Noto Sans CJK SC"/>
        </w:rPr>
        <w:t>Jinhan M&amp;B Publisher Profile</w:t>
      </w:r>
    </w:p>
    <w:p>
      <w:pPr>
        <w:spacing w:after="220"/>
        <w:jc w:val="center"/>
      </w:pPr>
      <w:r>
        <w:rPr>
          <w:rFonts w:ascii="Noto Sans CJK SC" w:hAnsi="Noto Sans CJK SC" w:eastAsia="Noto Sans CJK SC"/>
          <w:color w:val="4B4B4B"/>
          <w:sz w:val="22"/>
        </w:rPr>
        <w:t>2026 Global Publishing IP Business Consultation</w:t>
      </w:r>
    </w:p>
    <w:p>
      <w:pPr>
        <w:pStyle w:val="Heading2"/>
        <w:pBdr>
          <w:bottom w:val="single" w:sz="6" w:space="7" w:color="A7A7A7"/>
        </w:pBdr>
      </w:pPr>
      <w:r>
        <w:rPr>
          <w:rFonts w:ascii="Noto Sans CJK SC" w:hAnsi="Noto Sans CJK SC" w:eastAsia="Noto Sans CJK SC"/>
        </w:rPr>
        <w:t>About the Publisher</w:t>
      </w:r>
    </w:p>
    <w:p>
      <w:r>
        <w:rPr>
          <w:rFonts w:ascii="Noto Sans CJK SC" w:hAnsi="Noto Sans CJK SC" w:eastAsia="Noto Sans CJK SC"/>
        </w:rPr>
        <w:t>Jinhan M&amp;B is a Korean publisher committed to knowledge publishing grounded in practicality and creativity. With the belief that information and knowledge should contribute to real challenges such as economic vitality, social integration, and job creation, the publisher develops books that support readers from foundational learning to professional application.</w:t>
      </w:r>
    </w:p>
    <w:p>
      <w:pPr>
        <w:pStyle w:val="Heading2"/>
        <w:pBdr>
          <w:bottom w:val="single" w:sz="6" w:space="7" w:color="A7A7A7"/>
        </w:pBdr>
      </w:pPr>
      <w:r>
        <w:rPr>
          <w:rFonts w:ascii="Noto Sans CJK SC" w:hAnsi="Noto Sans CJK SC" w:eastAsia="Noto Sans CJK SC"/>
        </w:rPr>
        <w:t>Publishing Areas</w:t>
      </w:r>
    </w:p>
    <w:p>
      <w:pPr>
        <w:spacing w:after="40"/>
        <w:ind w:left="274" w:hanging="202"/>
      </w:pPr>
      <w:r>
        <w:rPr>
          <w:rFonts w:ascii="Noto Sans CJK SC" w:hAnsi="Noto Sans CJK SC" w:eastAsia="Noto Sans CJK SC"/>
        </w:rPr>
        <w:t>•  Technology and science</w:t>
      </w:r>
    </w:p>
    <w:p>
      <w:pPr>
        <w:spacing w:after="40"/>
        <w:ind w:left="274" w:hanging="202"/>
      </w:pPr>
      <w:r>
        <w:rPr>
          <w:rFonts w:ascii="Noto Sans CJK SC" w:hAnsi="Noto Sans CJK SC" w:eastAsia="Noto Sans CJK SC"/>
        </w:rPr>
        <w:t>•  Social sciences</w:t>
      </w:r>
    </w:p>
    <w:p>
      <w:pPr>
        <w:spacing w:after="40"/>
        <w:ind w:left="274" w:hanging="202"/>
      </w:pPr>
      <w:r>
        <w:rPr>
          <w:rFonts w:ascii="Noto Sans CJK SC" w:hAnsi="Noto Sans CJK SC" w:eastAsia="Noto Sans CJK SC"/>
        </w:rPr>
        <w:t>•  Literature</w:t>
      </w:r>
    </w:p>
    <w:p>
      <w:pPr>
        <w:spacing w:after="40"/>
        <w:ind w:left="274" w:hanging="202"/>
      </w:pPr>
      <w:r>
        <w:rPr>
          <w:rFonts w:ascii="Noto Sans CJK SC" w:hAnsi="Noto Sans CJK SC" w:eastAsia="Noto Sans CJK SC"/>
        </w:rPr>
        <w:t>•  History</w:t>
      </w:r>
    </w:p>
    <w:p>
      <w:pPr>
        <w:pStyle w:val="Heading2"/>
        <w:pBdr>
          <w:bottom w:val="single" w:sz="6" w:space="7" w:color="A7A7A7"/>
        </w:pBdr>
      </w:pPr>
      <w:r>
        <w:rPr>
          <w:rFonts w:ascii="Noto Sans CJK SC" w:hAnsi="Noto Sans CJK SC" w:eastAsia="Noto Sans CJK SC"/>
        </w:rPr>
        <w:t>International Collaboration</w:t>
      </w:r>
    </w:p>
    <w:p>
      <w:r>
        <w:rPr>
          <w:rFonts w:ascii="Noto Sans CJK SC" w:hAnsi="Noto Sans CJK SC" w:eastAsia="Noto Sans CJK SC"/>
        </w:rPr>
        <w:t>Jinhan M&amp;B welcomes discussions with international partners on foreign-language translation rights, local editorial and translation work, co-development, and potential educational or digital extensions of Korean knowledge content.</w:t>
      </w:r>
    </w:p>
    <w:p>
      <w:pPr>
        <w:pStyle w:val="Heading2"/>
        <w:pBdr>
          <w:bottom w:val="single" w:sz="6" w:space="7" w:color="A7A7A7"/>
        </w:pBdr>
      </w:pPr>
      <w:r>
        <w:rPr>
          <w:rFonts w:ascii="Noto Sans CJK SC" w:hAnsi="Noto Sans CJK SC" w:eastAsia="Noto Sans CJK SC"/>
        </w:rPr>
        <w:t>Featured Titles for the 2026 Consultation</w:t>
      </w:r>
    </w:p>
    <w:p>
      <w:pPr>
        <w:spacing w:after="40"/>
        <w:ind w:left="274" w:hanging="202"/>
      </w:pPr>
      <w:r>
        <w:rPr>
          <w:rFonts w:ascii="Noto Sans CJK SC" w:hAnsi="Noto Sans CJK SC" w:eastAsia="Noto Sans CJK SC"/>
        </w:rPr>
        <w:t>•  Palantir and AX strategy</w:t>
      </w:r>
    </w:p>
    <w:p>
      <w:pPr>
        <w:spacing w:after="40"/>
        <w:ind w:left="274" w:hanging="202"/>
      </w:pPr>
      <w:r>
        <w:rPr>
          <w:rFonts w:ascii="Noto Sans CJK SC" w:hAnsi="Noto Sans CJK SC" w:eastAsia="Noto Sans CJK SC"/>
        </w:rPr>
        <w:t>•  FDE and ontology</w:t>
      </w:r>
    </w:p>
    <w:p>
      <w:pPr>
        <w:spacing w:after="40"/>
        <w:ind w:left="274" w:hanging="202"/>
      </w:pPr>
      <w:r>
        <w:rPr>
          <w:rFonts w:ascii="Noto Sans CJK SC" w:hAnsi="Noto Sans CJK SC" w:eastAsia="Noto Sans CJK SC"/>
        </w:rPr>
        <w:t>•  FDE field execution</w:t>
      </w:r>
    </w:p>
    <w:p>
      <w:pPr>
        <w:spacing w:after="40"/>
        <w:ind w:left="274" w:hanging="202"/>
      </w:pPr>
      <w:r>
        <w:rPr>
          <w:rFonts w:ascii="Noto Sans CJK SC" w:hAnsi="Noto Sans CJK SC" w:eastAsia="Noto Sans CJK SC"/>
        </w:rPr>
        <w:t>•  Three Kingdoms narratives, future talent, and organizations</w:t>
      </w:r>
    </w:p>
    <w:p>
      <w:pPr>
        <w:spacing w:after="0"/>
      </w:pPr>
      <w:r>
        <w:rPr>
          <w:rFonts w:ascii="Noto Sans CJK SC" w:hAnsi="Noto Sans CJK SC" w:eastAsia="Noto Sans CJK SC"/>
          <w:color w:val="4B4B4B"/>
          <w:sz w:val="16"/>
        </w:rPr>
        <w:t>Contact  Publisher: Jinhan M&amp;B   |   Website: www.jinhanbook.co.kr   |   Email: jinhanbooks@naver.com</w:t>
      </w:r>
    </w:p>
    <w:sectPr w:rsidR="00FC693F" w:rsidRPr="0006063C" w:rsidSect="00034616">
      <w:headerReference w:type="default" r:id="rId9"/>
      <w:footerReference w:type="default" r:id="rId10"/>
      <w:pgSz w:w="12240" w:h="15840"/>
      <w:pgMar w:top="1037"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eastAsia="Noto Sans CJK SC"/>
        <w:color w:val="646464"/>
        <w:sz w:val="16"/>
      </w:rPr>
      <w:t>Jinhan M&amp;B   •   2026 Global Publishing IP Business Consultation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SC" w:hAnsi="Noto Sans CJK SC" w:eastAsia="Noto Sans CJK SC"/>
        <w:color w:val="5F5F5F"/>
        <w:sz w:val="16"/>
      </w:rPr>
      <w:t>Jinhan M&amp;B  |  Publisher Profile  |  Korean · Simplified Chinese · English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93" w:lineRule="auto"/>
    </w:pPr>
    <w:rPr>
      <w:rFonts w:ascii="Noto Sans CJK SC" w:hAnsi="Noto Sans CJK SC" w:eastAsia="Noto Sans CJK SC"/>
      <w:color w:val="1C1C1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Noto Sans CJK SC" w:hAnsi="Noto Sans CJK SC" w:eastAsia="Noto Sans CJK SC"/>
      <w:b w:val="0"/>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Noto Sans CJK SC" w:hAnsi="Noto Sans CJK SC" w:eastAsia="Noto Sans CJK SC"/>
      <w:b w:val="0"/>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00"/>
      <w:contextualSpacing/>
    </w:pPr>
    <w:rPr>
      <w:rFonts w:asciiTheme="majorHAnsi" w:eastAsiaTheme="majorEastAsia" w:hAnsiTheme="majorHAnsi" w:cstheme="majorBidi" w:ascii="Noto Sans CJK SC" w:hAnsi="Noto Sans CJK SC" w:eastAsia="Noto Sans CJK SC"/>
      <w:b w:val="0"/>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fileLabel">
    <w:name w:val="Profile Label"/>
    <w:pPr>
      <w:spacing w:after="60"/>
    </w:pPr>
    <w:rPr>
      <w:rFonts w:ascii="Noto Sans CJK SC" w:hAnsi="Noto Sans CJK SC" w:eastAsia="Noto Sans CJK SC"/>
      <w:color w:val="50505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Jinhan M&amp;B Publisher Profile Korean Chinese English</dc:title>
  <dc:subject>Publisher profile for international rights and business consultation</dc:subject>
  <dc:creator>Jinhan M&amp;B</dc:creator>
  <cp:keywords/>
  <dc:description>generated by python-docx</dc:description>
  <cp:lastModifiedBy/>
  <cp:revision>1</cp:revision>
  <dcterms:created xsi:type="dcterms:W3CDTF">2013-12-23T23:15:00Z</dcterms:created>
  <dcterms:modified xsi:type="dcterms:W3CDTF">2013-12-23T23:15:00Z</dcterms:modified>
  <cp:category/>
</cp:coreProperties>
</file>